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b/>
          <w:b/>
        </w:rPr>
      </w:pPr>
      <w:r>
        <w:rPr>
          <w:rFonts w:ascii="Calibri" w:hAnsi="Calibri"/>
          <w:b/>
        </w:rPr>
      </w:r>
    </w:p>
    <w:p>
      <w:pPr>
        <w:pStyle w:val="Normal"/>
        <w:jc w:val="both"/>
        <w:rPr/>
      </w:pPr>
      <w:r>
        <w:rPr>
          <w:rStyle w:val="Domylnaczcionkaakapitu"/>
          <w:rFonts w:ascii="Calibri" w:hAnsi="Calibri"/>
        </w:rPr>
        <w:t xml:space="preserve">We would like to inform you that you have the right to </w:t>
      </w:r>
      <w:r>
        <w:rPr>
          <w:rStyle w:val="Domylnaczcionkaakapitu"/>
          <w:rFonts w:eastAsia="Times New Roman" w:cs="Times New Roman" w:ascii="Calibri" w:hAnsi="Calibri"/>
          <w:highlight w:val="white"/>
        </w:rPr>
        <w:t>request from the data controller access to, rectification, erasure or restriction of the processing of your personal data, as well as the right to object to the processing of such data, and the right to have it transferred.</w:t>
      </w:r>
    </w:p>
    <w:p>
      <w:pPr>
        <w:pStyle w:val="Normal"/>
        <w:jc w:val="both"/>
        <w:rPr>
          <w:rFonts w:ascii="Calibri" w:hAnsi="Calibri"/>
        </w:rPr>
      </w:pPr>
      <w:r>
        <w:rPr>
          <w:rFonts w:ascii="Calibri" w:hAnsi="Calibri"/>
        </w:rPr>
      </w:r>
    </w:p>
    <w:p>
      <w:pPr>
        <w:pStyle w:val="Normal"/>
        <w:jc w:val="both"/>
        <w:rPr/>
      </w:pPr>
      <w:r>
        <w:rPr>
          <w:rStyle w:val="Domylnaczcionkaakapitu"/>
          <w:rFonts w:ascii="Calibri" w:hAnsi="Calibri"/>
        </w:rPr>
        <w:t xml:space="preserve">In order to facilitate the exercise of these rights, please find below templates related to </w:t>
      </w:r>
      <w:r>
        <w:rPr>
          <w:rStyle w:val="Domylnaczcionkaakapitu"/>
          <w:rFonts w:eastAsia="Times New Roman" w:cs="Times New Roman" w:ascii="Calibri" w:hAnsi="Calibri"/>
          <w:highlight w:val="white"/>
        </w:rPr>
        <w:t>your right to request access to personal data</w:t>
      </w:r>
    </w:p>
    <w:p>
      <w:pPr>
        <w:pStyle w:val="Normal"/>
        <w:jc w:val="both"/>
        <w:rPr>
          <w:rFonts w:ascii="Calibri" w:hAnsi="Calibri" w:eastAsia="Times New Roman" w:cs="Times New Roman"/>
          <w:highlight w:val="white"/>
        </w:rPr>
      </w:pPr>
      <w:r>
        <w:rPr>
          <w:rFonts w:eastAsia="Times New Roman" w:cs="Times New Roman" w:ascii="Calibri" w:hAnsi="Calibri"/>
          <w:highlight w:val="white"/>
        </w:rPr>
      </w:r>
    </w:p>
    <w:p>
      <w:pPr>
        <w:pStyle w:val="Normal"/>
        <w:jc w:val="both"/>
        <w:rPr>
          <w:rFonts w:ascii="Calibri" w:hAnsi="Calibri" w:eastAsia="Times New Roman" w:cs="Times New Roman"/>
          <w:highlight w:val="white"/>
        </w:rPr>
      </w:pPr>
      <w:r>
        <w:rPr>
          <w:rFonts w:eastAsia="Times New Roman" w:cs="Times New Roman" w:ascii="Calibri" w:hAnsi="Calibri"/>
          <w:highlight w:val="white"/>
        </w:rPr>
        <w:t>1.</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I hereby object to the processing of my personal data pursuant to Article 6(1)(e) or (f) of Regulation (EU) 2016/679 of the European Parliament and of the Council of 27 April 2016 on the protection of natural persons with regard to the processing of personal data and on the free movement of such data, and repealing Directive 95/46/EC (General Data Protection Regulation) in view of the following specific situation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 xml:space="preserve">              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jc w:val="both"/>
        <w:rPr>
          <w:rFonts w:ascii="Calibri" w:hAnsi="Calibri" w:cs="Times New Roman"/>
        </w:rPr>
      </w:pPr>
      <w:r>
        <w:rPr>
          <w:rFonts w:cs="Times New Roman" w:ascii="Calibri" w:hAnsi="Calibri"/>
        </w:rPr>
      </w:r>
    </w:p>
    <w:p>
      <w:pPr>
        <w:pStyle w:val="Normal"/>
        <w:jc w:val="both"/>
        <w:rPr>
          <w:rFonts w:ascii="Calibri" w:hAnsi="Calibri"/>
        </w:rPr>
      </w:pPr>
      <w:r>
        <w:rPr>
          <w:rFonts w:ascii="Calibri" w:hAnsi="Calibri"/>
        </w:rPr>
        <w:t>2.</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I hereby object to the processing of my personal data for the purposes of direct marketing to the extent in which the processing is related to such direct marketing.</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3.</w:t>
      </w:r>
    </w:p>
    <w:p>
      <w:pPr>
        <w:pStyle w:val="Normal"/>
        <w:rPr>
          <w:rFonts w:ascii="Calibri" w:hAnsi="Calibri"/>
        </w:rPr>
      </w:pPr>
      <w:r>
        <w:rPr>
          <w:rFonts w:ascii="Calibri" w:hAnsi="Calibri"/>
        </w:rPr>
        <w:t>I hereby request restriction of the processing of my personal data in the following areas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because of</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 xml:space="preserve">              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4.</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I hereby request that you provide me with personal data in machine-readable format in the following areas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 xml:space="preserve">              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5.</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I hereby request that my personal data be supplemented by</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 xml:space="preserve">              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6.</w:t>
      </w:r>
    </w:p>
    <w:p>
      <w:pPr>
        <w:pStyle w:val="Normal"/>
        <w:rPr>
          <w:rFonts w:ascii="Calibri" w:hAnsi="Calibri"/>
        </w:rPr>
      </w:pPr>
      <w:r>
        <w:rPr>
          <w:rFonts w:ascii="Calibri" w:hAnsi="Calibri"/>
        </w:rPr>
      </w:r>
    </w:p>
    <w:p>
      <w:pPr>
        <w:pStyle w:val="Normal"/>
        <w:rPr>
          <w:rFonts w:ascii="Calibri" w:hAnsi="Calibri"/>
        </w:rPr>
      </w:pPr>
      <w:r>
        <w:rPr>
          <w:rFonts w:ascii="Calibri" w:hAnsi="Calibri"/>
        </w:rPr>
        <w:t>I hereby request that my personal data be made available in the form of</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 xml:space="preserve">              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7.</w:t>
      </w:r>
    </w:p>
    <w:p>
      <w:pPr>
        <w:pStyle w:val="Normal"/>
        <w:jc w:val="both"/>
        <w:rPr>
          <w:rFonts w:ascii="Calibri" w:hAnsi="Calibri"/>
        </w:rPr>
      </w:pPr>
      <w:r>
        <w:rPr>
          <w:rFonts w:ascii="Calibri" w:hAnsi="Calibri"/>
        </w:rPr>
        <w:t>I hereby request information on my personal data being processed by the Company, i.e. information on: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 xml:space="preserve">              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8.</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I hereby request the erasure of my personal data entirely / within the scope of:</w:t>
        <w:br/>
        <w:t>(delete as appropriate)</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9.</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I hereby request that my personal data be rectified by</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The incorrectness of the data consists in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 xml:space="preserve">Contact details:  </w:t>
        <w:tab/>
        <w:t>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t>10.</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center" w:pos="4536" w:leader="none"/>
          <w:tab w:val="left" w:pos="4956" w:leader="none"/>
          <w:tab w:val="left" w:pos="5664" w:leader="none"/>
          <w:tab w:val="left" w:pos="6372" w:leader="none"/>
          <w:tab w:val="left" w:pos="7080" w:leader="none"/>
          <w:tab w:val="left" w:pos="7788" w:leader="none"/>
          <w:tab w:val="left" w:pos="8496" w:leader="none"/>
          <w:tab w:val="right" w:pos="9072" w:leader="none"/>
          <w:tab w:val="left" w:pos="9204" w:leader="none"/>
        </w:tabs>
        <w:jc w:val="both"/>
        <w:rPr>
          <w:rFonts w:ascii="Calibri" w:hAnsi="Calibri"/>
        </w:rPr>
      </w:pPr>
      <w:r>
        <w:rPr>
          <w:rFonts w:ascii="Calibri" w:hAnsi="Calibri"/>
        </w:rPr>
        <w:t>I, ________________________________________________________________________________________________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center" w:pos="4536" w:leader="none"/>
          <w:tab w:val="left" w:pos="4956" w:leader="none"/>
          <w:tab w:val="left" w:pos="5664" w:leader="none"/>
          <w:tab w:val="left" w:pos="6372" w:leader="none"/>
          <w:tab w:val="left" w:pos="7080" w:leader="none"/>
          <w:tab w:val="left" w:pos="7788" w:leader="none"/>
          <w:tab w:val="left" w:pos="8496" w:leader="none"/>
          <w:tab w:val="right" w:pos="9072" w:leader="none"/>
          <w:tab w:val="left" w:pos="9204" w:leader="none"/>
        </w:tabs>
        <w:jc w:val="both"/>
        <w:rPr>
          <w:rFonts w:ascii="Calibri" w:hAnsi="Calibri"/>
        </w:rPr>
      </w:pPr>
      <w:r>
        <w:rPr>
          <w:rFonts w:ascii="Calibri" w:hAnsi="Calibri"/>
        </w:rPr>
        <w:t>hereby revoke the consent granted to the Company</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center" w:pos="4536" w:leader="none"/>
          <w:tab w:val="left" w:pos="4956" w:leader="none"/>
          <w:tab w:val="left" w:pos="5664" w:leader="none"/>
          <w:tab w:val="left" w:pos="6372" w:leader="none"/>
          <w:tab w:val="left" w:pos="7080" w:leader="none"/>
          <w:tab w:val="left" w:pos="7788" w:leader="none"/>
          <w:tab w:val="left" w:pos="8496" w:leader="none"/>
          <w:tab w:val="right" w:pos="9072"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center" w:pos="4536" w:leader="none"/>
          <w:tab w:val="left" w:pos="4956" w:leader="none"/>
          <w:tab w:val="left" w:pos="5664" w:leader="none"/>
          <w:tab w:val="left" w:pos="6372" w:leader="none"/>
          <w:tab w:val="left" w:pos="7080" w:leader="none"/>
          <w:tab w:val="left" w:pos="7788" w:leader="none"/>
          <w:tab w:val="left" w:pos="8496" w:leader="none"/>
          <w:tab w:val="right" w:pos="9072"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center" w:pos="4536" w:leader="none"/>
          <w:tab w:val="left" w:pos="4956" w:leader="none"/>
          <w:tab w:val="left" w:pos="5664" w:leader="none"/>
          <w:tab w:val="left" w:pos="6372" w:leader="none"/>
          <w:tab w:val="left" w:pos="7080" w:leader="none"/>
          <w:tab w:val="left" w:pos="7788" w:leader="none"/>
          <w:tab w:val="left" w:pos="8496" w:leader="none"/>
          <w:tab w:val="right" w:pos="9072"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center" w:pos="4536" w:leader="none"/>
          <w:tab w:val="left" w:pos="4956" w:leader="none"/>
          <w:tab w:val="left" w:pos="5664" w:leader="none"/>
          <w:tab w:val="left" w:pos="6372" w:leader="none"/>
          <w:tab w:val="left" w:pos="7080" w:leader="none"/>
          <w:tab w:val="left" w:pos="7788" w:leader="none"/>
          <w:tab w:val="left" w:pos="8496" w:leader="none"/>
          <w:tab w:val="right" w:pos="9072" w:leader="none"/>
          <w:tab w:val="left" w:pos="9204" w:leader="none"/>
        </w:tabs>
        <w:jc w:val="both"/>
        <w:rPr>
          <w:rFonts w:ascii="Calibri" w:hAnsi="Calibri"/>
        </w:rPr>
      </w:pPr>
      <w:r>
        <w:rPr>
          <w:rFonts w:ascii="Calibri" w:hAnsi="Calibri"/>
        </w:rPr>
        <w:t xml:space="preserve"> </w:t>
      </w:r>
      <w:r>
        <w:rPr>
          <w:rFonts w:ascii="Calibri" w:hAnsi="Calibri"/>
        </w:rPr>
        <w:t>to process my personal data in full / within the scope of (delete as appropriate)</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t>___________________________________________________________________________</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t>Date and legible signature:</w:t>
        <w:tab/>
        <w:t>__________________</w:t>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rFonts w:ascii="Calibri" w:hAnsi="Calibri"/>
        </w:rPr>
      </w:pPr>
      <w:r>
        <w:rPr>
          <w:rFonts w:ascii="Calibri" w:hAnsi="Calibri"/>
        </w:rPr>
      </w:r>
    </w:p>
    <w:p>
      <w:pPr>
        <w:pStyle w:val="Akapitzlist"/>
        <w:spacing w:before="0" w:after="0"/>
        <w:ind w:left="1140" w:hanging="0"/>
        <w:jc w:val="both"/>
        <w:rPr/>
      </w:pPr>
      <w:r>
        <w:rPr>
          <w:rFonts w:ascii="Calibri" w:hAnsi="Calibri"/>
        </w:rPr>
        <w:t xml:space="preserve">Contact details: </w:t>
        <w:tab/>
        <w:t xml:space="preserve">                __________________</w:t>
      </w:r>
    </w:p>
    <w:sectPr>
      <w:footerReference w:type="default" r:id="rId2"/>
      <w:type w:val="nextPage"/>
      <w:pgSz w:w="11906" w:h="16838"/>
      <w:pgMar w:left="1417" w:right="1417" w:header="0" w:top="1417" w:footer="708" w:bottom="1417"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decimal"/>
      <w:lvlText w:val="%1"/>
      <w:lvlJc w:val="left"/>
      <w:pPr>
        <w:ind w:left="432" w:hanging="432"/>
      </w:pPr>
    </w:lvl>
    <w:lvl w:ilvl="1">
      <w:start w:val="1"/>
      <w:pStyle w:val="Nagwek2"/>
      <w:numFmt w:val="decimal"/>
      <w:lvlText w:val="%1.%2"/>
      <w:lvlJc w:val="left"/>
      <w:pPr>
        <w:ind w:left="576" w:hanging="576"/>
      </w:pPr>
    </w:lvl>
    <w:lvl w:ilvl="2">
      <w:start w:val="1"/>
      <w:pStyle w:val="Nagwek3"/>
      <w:numFmt w:val="decimal"/>
      <w:lvlText w:val="%1.%2.%3"/>
      <w:lvlJc w:val="left"/>
      <w:pPr>
        <w:ind w:left="720" w:hanging="720"/>
      </w:pPr>
    </w:lvl>
    <w:lvl w:ilvl="3">
      <w:start w:val="1"/>
      <w:pStyle w:val="Nagwek4"/>
      <w:numFmt w:val="decimal"/>
      <w:lvlText w:val="%1.%2.%3.%4"/>
      <w:lvlJc w:val="left"/>
      <w:pPr>
        <w:ind w:left="864" w:hanging="864"/>
      </w:pPr>
    </w:lvl>
    <w:lvl w:ilvl="4">
      <w:start w:val="1"/>
      <w:pStyle w:val="Nagwek5"/>
      <w:numFmt w:val="decimal"/>
      <w:lvlText w:val="%1.%2.%3.%4.%5"/>
      <w:lvlJc w:val="left"/>
      <w:pPr>
        <w:ind w:left="1008" w:hanging="1008"/>
      </w:pPr>
    </w:lvl>
    <w:lvl w:ilvl="5">
      <w:start w:val="1"/>
      <w:pStyle w:val="Nagwek6"/>
      <w:numFmt w:val="decimal"/>
      <w:lvlText w:val="%1.%2.%3.%4.%5.%6"/>
      <w:lvlJc w:val="left"/>
      <w:pPr>
        <w:ind w:left="1152" w:hanging="1152"/>
      </w:pPr>
    </w:lvl>
    <w:lvl w:ilvl="6">
      <w:start w:val="1"/>
      <w:pStyle w:val="Nagwek7"/>
      <w:numFmt w:val="decimal"/>
      <w:lvlText w:val="%1.%2.%3.%4.%5.%6.%7"/>
      <w:lvlJc w:val="left"/>
      <w:pPr>
        <w:ind w:left="1296" w:hanging="1296"/>
      </w:pPr>
    </w:lvl>
    <w:lvl w:ilvl="7">
      <w:start w:val="1"/>
      <w:pStyle w:val="Nagwek8"/>
      <w:numFmt w:val="decimal"/>
      <w:lvlText w:val="%1.%2.%3.%4.%5.%6.%7.%8"/>
      <w:lvlJc w:val="left"/>
      <w:pPr>
        <w:ind w:left="1440" w:hanging="1440"/>
      </w:pPr>
    </w:lvl>
    <w:lvl w:ilvl="8">
      <w:start w:val="1"/>
      <w:pStyle w:val="Nagwek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25"/>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521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qFormat/>
    <w:rsid w:val="00265dfd"/>
    <w:pPr>
      <w:keepNext w:val="true"/>
      <w:keepLines/>
      <w:numPr>
        <w:ilvl w:val="0"/>
        <w:numId w:val="1"/>
      </w:numPr>
      <w:pBdr>
        <w:bottom w:val="single" w:sz="4" w:space="1" w:color="595959"/>
      </w:pBdr>
      <w:spacing w:lineRule="auto" w:line="259" w:before="360" w:after="160"/>
      <w:outlineLvl w:val="0"/>
    </w:pPr>
    <w:rPr>
      <w:rFonts w:ascii="Calibri" w:hAnsi="Calibri" w:eastAsia="Segoe UI" w:cs="Calibri"/>
      <w:b/>
      <w:bCs/>
      <w:smallCaps/>
      <w:color w:val="000000"/>
      <w:sz w:val="28"/>
      <w:szCs w:val="36"/>
      <w:lang w:eastAsia="pl-PL"/>
    </w:rPr>
  </w:style>
  <w:style w:type="paragraph" w:styleId="Nagwek2" w:customStyle="1">
    <w:name w:val="Heading 2"/>
    <w:basedOn w:val="Normal"/>
    <w:qFormat/>
    <w:rsid w:val="00265dfd"/>
    <w:pPr>
      <w:keepNext w:val="true"/>
      <w:keepLines/>
      <w:numPr>
        <w:ilvl w:val="1"/>
        <w:numId w:val="1"/>
      </w:numPr>
      <w:spacing w:lineRule="auto" w:line="259" w:before="360" w:after="0"/>
      <w:outlineLvl w:val="1"/>
    </w:pPr>
    <w:rPr>
      <w:rFonts w:ascii="Calibri" w:hAnsi="Calibri" w:eastAsia="Segoe UI" w:cs="Calibri"/>
      <w:b/>
      <w:bCs/>
      <w:smallCaps/>
      <w:color w:val="000000"/>
      <w:sz w:val="28"/>
      <w:szCs w:val="28"/>
      <w:lang w:eastAsia="pl-PL"/>
    </w:rPr>
  </w:style>
  <w:style w:type="paragraph" w:styleId="Nagwek3" w:customStyle="1">
    <w:name w:val="Heading 3"/>
    <w:basedOn w:val="Normal"/>
    <w:qFormat/>
    <w:rsid w:val="00265dfd"/>
    <w:pPr>
      <w:keepNext w:val="true"/>
      <w:keepLines/>
      <w:numPr>
        <w:ilvl w:val="2"/>
        <w:numId w:val="1"/>
      </w:numPr>
      <w:spacing w:lineRule="auto" w:line="259" w:before="200" w:after="0"/>
      <w:outlineLvl w:val="2"/>
    </w:pPr>
    <w:rPr>
      <w:rFonts w:ascii="Calibri Light" w:hAnsi="Calibri Light" w:eastAsia="Segoe UI" w:cs="Tahoma"/>
      <w:b/>
      <w:bCs/>
      <w:color w:val="000000"/>
      <w:sz w:val="20"/>
      <w:lang w:eastAsia="pl-PL"/>
    </w:rPr>
  </w:style>
  <w:style w:type="paragraph" w:styleId="Nagwek4" w:customStyle="1">
    <w:name w:val="Heading 4"/>
    <w:basedOn w:val="Normal"/>
    <w:qFormat/>
    <w:rsid w:val="00265dfd"/>
    <w:pPr>
      <w:keepNext w:val="true"/>
      <w:keepLines/>
      <w:numPr>
        <w:ilvl w:val="3"/>
        <w:numId w:val="1"/>
      </w:numPr>
      <w:spacing w:lineRule="auto" w:line="259" w:before="200" w:after="0"/>
      <w:outlineLvl w:val="3"/>
    </w:pPr>
    <w:rPr>
      <w:rFonts w:ascii="Calibri Light" w:hAnsi="Calibri Light" w:eastAsia="Segoe UI" w:cs="Tahoma"/>
      <w:b/>
      <w:bCs/>
      <w:i/>
      <w:iCs/>
      <w:color w:val="000000"/>
      <w:sz w:val="20"/>
      <w:lang w:eastAsia="pl-PL"/>
    </w:rPr>
  </w:style>
  <w:style w:type="paragraph" w:styleId="Nagwek5" w:customStyle="1">
    <w:name w:val="Heading 5"/>
    <w:basedOn w:val="Normal"/>
    <w:next w:val="Normal"/>
    <w:qFormat/>
    <w:rsid w:val="00265dfd"/>
    <w:pPr>
      <w:keepNext w:val="true"/>
      <w:keepLines/>
      <w:numPr>
        <w:ilvl w:val="4"/>
        <w:numId w:val="1"/>
      </w:numPr>
      <w:spacing w:lineRule="auto" w:line="259" w:before="200" w:after="0"/>
      <w:outlineLvl w:val="4"/>
    </w:pPr>
    <w:rPr>
      <w:rFonts w:ascii="Calibri Light" w:hAnsi="Calibri Light" w:eastAsia="Segoe UI" w:cs="Tahoma"/>
      <w:color w:val="323E4F"/>
      <w:sz w:val="20"/>
      <w:lang w:eastAsia="pl-PL"/>
    </w:rPr>
  </w:style>
  <w:style w:type="paragraph" w:styleId="Nagwek6" w:customStyle="1">
    <w:name w:val="Heading 6"/>
    <w:basedOn w:val="Normal"/>
    <w:qFormat/>
    <w:rsid w:val="00265dfd"/>
    <w:pPr>
      <w:keepNext w:val="true"/>
      <w:keepLines/>
      <w:numPr>
        <w:ilvl w:val="5"/>
        <w:numId w:val="1"/>
      </w:numPr>
      <w:spacing w:lineRule="auto" w:line="259" w:before="200" w:after="0"/>
      <w:outlineLvl w:val="5"/>
    </w:pPr>
    <w:rPr>
      <w:rFonts w:ascii="Calibri Light" w:hAnsi="Calibri Light" w:eastAsia="Segoe UI" w:cs="Tahoma"/>
      <w:i/>
      <w:iCs/>
      <w:color w:val="323E4F"/>
      <w:sz w:val="20"/>
      <w:lang w:eastAsia="pl-PL"/>
    </w:rPr>
  </w:style>
  <w:style w:type="paragraph" w:styleId="Nagwek7" w:customStyle="1">
    <w:name w:val="Heading 7"/>
    <w:basedOn w:val="Normal"/>
    <w:qFormat/>
    <w:rsid w:val="00265dfd"/>
    <w:pPr>
      <w:keepNext w:val="true"/>
      <w:keepLines/>
      <w:numPr>
        <w:ilvl w:val="6"/>
        <w:numId w:val="1"/>
      </w:numPr>
      <w:spacing w:lineRule="auto" w:line="259" w:before="200" w:after="0"/>
      <w:outlineLvl w:val="6"/>
    </w:pPr>
    <w:rPr>
      <w:rFonts w:ascii="Calibri Light" w:hAnsi="Calibri Light" w:eastAsia="Segoe UI" w:cs="Tahoma"/>
      <w:i/>
      <w:iCs/>
      <w:color w:val="404040"/>
      <w:sz w:val="20"/>
      <w:lang w:eastAsia="pl-PL"/>
    </w:rPr>
  </w:style>
  <w:style w:type="paragraph" w:styleId="Nagwek8" w:customStyle="1">
    <w:name w:val="Heading 8"/>
    <w:basedOn w:val="Normal"/>
    <w:qFormat/>
    <w:rsid w:val="00265dfd"/>
    <w:pPr>
      <w:keepNext w:val="true"/>
      <w:keepLines/>
      <w:numPr>
        <w:ilvl w:val="7"/>
        <w:numId w:val="1"/>
      </w:numPr>
      <w:spacing w:lineRule="auto" w:line="259" w:before="200" w:after="0"/>
      <w:outlineLvl w:val="7"/>
    </w:pPr>
    <w:rPr>
      <w:rFonts w:ascii="Calibri Light" w:hAnsi="Calibri Light" w:eastAsia="Segoe UI" w:cs="Tahoma"/>
      <w:color w:val="404040"/>
      <w:sz w:val="20"/>
      <w:szCs w:val="20"/>
      <w:lang w:eastAsia="pl-PL"/>
    </w:rPr>
  </w:style>
  <w:style w:type="paragraph" w:styleId="Nagwek9" w:customStyle="1">
    <w:name w:val="Heading 9"/>
    <w:basedOn w:val="Normal"/>
    <w:qFormat/>
    <w:rsid w:val="00265dfd"/>
    <w:pPr>
      <w:keepNext w:val="true"/>
      <w:keepLines/>
      <w:numPr>
        <w:ilvl w:val="8"/>
        <w:numId w:val="1"/>
      </w:numPr>
      <w:spacing w:lineRule="auto" w:line="259" w:before="200" w:after="0"/>
      <w:outlineLvl w:val="8"/>
    </w:pPr>
    <w:rPr>
      <w:rFonts w:ascii="Calibri Light" w:hAnsi="Calibri Light" w:eastAsia="Segoe UI" w:cs="Tahoma"/>
      <w:i/>
      <w:iCs/>
      <w:color w:val="404040"/>
      <w:sz w:val="20"/>
      <w:szCs w:val="20"/>
      <w:lang w:eastAsia="pl-PL"/>
    </w:rPr>
  </w:style>
  <w:style w:type="character" w:styleId="DefaultParagraphFont" w:default="1">
    <w:name w:val="Default Paragraph Font"/>
    <w:uiPriority w:val="1"/>
    <w:semiHidden/>
    <w:unhideWhenUsed/>
    <w:qFormat/>
    <w:rPr/>
  </w:style>
  <w:style w:type="character" w:styleId="Nagwek5Znak" w:customStyle="1">
    <w:name w:val="Nagłówek 5 Znak"/>
    <w:basedOn w:val="DefaultParagraphFont"/>
    <w:link w:val="Nagwek5"/>
    <w:qFormat/>
    <w:rsid w:val="00e31b56"/>
    <w:rPr>
      <w:rFonts w:ascii="Times New Roman" w:hAnsi="Times New Roman" w:eastAsia="Times New Roman" w:cs="Times New Roman"/>
      <w:b/>
      <w:bCs/>
      <w:sz w:val="20"/>
      <w:szCs w:val="20"/>
      <w:lang w:eastAsia="pl-PL"/>
    </w:rPr>
  </w:style>
  <w:style w:type="character" w:styleId="NagwekZnak" w:customStyle="1">
    <w:name w:val="Nagłówek Znak"/>
    <w:basedOn w:val="DefaultParagraphFont"/>
    <w:link w:val="Nagwek"/>
    <w:uiPriority w:val="99"/>
    <w:qFormat/>
    <w:rsid w:val="00e31b56"/>
    <w:rPr/>
  </w:style>
  <w:style w:type="character" w:styleId="StopkaZnak" w:customStyle="1">
    <w:name w:val="Stopka Znak"/>
    <w:basedOn w:val="DefaultParagraphFont"/>
    <w:link w:val="Stopka"/>
    <w:uiPriority w:val="99"/>
    <w:qFormat/>
    <w:rsid w:val="00e31b56"/>
    <w:rPr/>
  </w:style>
  <w:style w:type="character" w:styleId="Czeinternetowe" w:customStyle="1">
    <w:name w:val="Łącze internetowe"/>
    <w:basedOn w:val="DefaultParagraphFont"/>
    <w:uiPriority w:val="99"/>
    <w:unhideWhenUsed/>
    <w:rsid w:val="00c43fbf"/>
    <w:rPr>
      <w:color w:val="0000FF" w:themeColor="hyperlink"/>
      <w:u w:val="single"/>
    </w:rPr>
  </w:style>
  <w:style w:type="character" w:styleId="Textjustify" w:customStyle="1">
    <w:name w:val="text-justify"/>
    <w:basedOn w:val="DefaultParagraphFont"/>
    <w:qFormat/>
    <w:rsid w:val="001a1aec"/>
    <w:rPr/>
  </w:style>
  <w:style w:type="character" w:styleId="Alb" w:customStyle="1">
    <w:name w:val="a_lb"/>
    <w:basedOn w:val="DefaultParagraphFont"/>
    <w:qFormat/>
    <w:rsid w:val="001a1aec"/>
    <w:rPr/>
  </w:style>
  <w:style w:type="character" w:styleId="Appleconvertedspace" w:customStyle="1">
    <w:name w:val="apple-converted-space"/>
    <w:basedOn w:val="DefaultParagraphFont"/>
    <w:qFormat/>
    <w:rsid w:val="001a1aec"/>
    <w:rPr/>
  </w:style>
  <w:style w:type="character" w:styleId="Elementarylabelentity" w:customStyle="1">
    <w:name w:val="elementarylabelentity"/>
    <w:basedOn w:val="DefaultParagraphFont"/>
    <w:qFormat/>
    <w:rsid w:val="00454f9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
    </w:rPr>
  </w:style>
  <w:style w:type="character" w:styleId="ListLabel19">
    <w:name w:val="ListLabel 19"/>
    <w:qFormat/>
    <w:rPr>
      <w:rFonts w:eastAsia="Calibri" w:cs=""/>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fe6f2a"/>
    <w:pPr>
      <w:widowControl/>
      <w:bidi w:val="0"/>
      <w:spacing w:lineRule="auto" w:line="240" w:before="0" w:after="0"/>
      <w:jc w:val="left"/>
    </w:pPr>
    <w:rPr>
      <w:rFonts w:ascii="Arial" w:hAnsi="Arial" w:cs="Arial" w:eastAsia="Calibri"/>
      <w:color w:val="000000"/>
      <w:kern w:val="0"/>
      <w:sz w:val="24"/>
      <w:szCs w:val="24"/>
      <w:lang w:val="pl-PL" w:eastAsia="en-US" w:bidi="ar-SA"/>
    </w:rPr>
  </w:style>
  <w:style w:type="paragraph" w:styleId="ListParagraph">
    <w:name w:val="List Paragraph"/>
    <w:basedOn w:val="Normal"/>
    <w:qFormat/>
    <w:rsid w:val="00ee19f9"/>
    <w:pPr>
      <w:spacing w:before="0" w:after="200"/>
      <w:ind w:left="720" w:hanging="0"/>
      <w:contextualSpacing/>
    </w:pPr>
    <w:rPr/>
  </w:style>
  <w:style w:type="paragraph" w:styleId="Gwka">
    <w:name w:val="Header"/>
    <w:basedOn w:val="Normal"/>
    <w:link w:val="NagwekZnak"/>
    <w:uiPriority w:val="99"/>
    <w:unhideWhenUsed/>
    <w:rsid w:val="00e31b56"/>
    <w:pPr>
      <w:tabs>
        <w:tab w:val="clear" w:pos="709"/>
        <w:tab w:val="center" w:pos="4536" w:leader="none"/>
        <w:tab w:val="right" w:pos="9072" w:leader="none"/>
      </w:tabs>
      <w:spacing w:lineRule="auto" w:line="240" w:before="0" w:after="0"/>
    </w:pPr>
    <w:rPr/>
  </w:style>
  <w:style w:type="paragraph" w:styleId="Stopka" w:customStyle="1">
    <w:name w:val="Footer"/>
    <w:basedOn w:val="Normal"/>
    <w:rsid w:val="00c43fbf"/>
    <w:pPr>
      <w:tabs>
        <w:tab w:val="clear" w:pos="709"/>
        <w:tab w:val="center" w:pos="4536" w:leader="none"/>
        <w:tab w:val="right" w:pos="9072" w:leader="none"/>
      </w:tabs>
      <w:spacing w:lineRule="auto" w:line="240" w:before="0" w:after="0"/>
    </w:pPr>
    <w:rPr>
      <w:rFonts w:ascii="Calibri" w:hAnsi="Calibri" w:eastAsia="Segoe UI" w:cs="Tahoma"/>
      <w:sz w:val="20"/>
      <w:lang w:eastAsia="pl-PL"/>
    </w:rPr>
  </w:style>
  <w:style w:type="paragraph" w:styleId="Akapitzlist">
    <w:name w:val="Akapit z listą"/>
    <w:basedOn w:val="Normal"/>
    <w:qFormat/>
    <w:pPr>
      <w:tabs>
        <w:tab w:val="clear" w:pos="709"/>
      </w:tabs>
      <w:suppressAutoHyphens w:val="true"/>
      <w:spacing w:before="0" w:after="200"/>
      <w:ind w:left="720" w:hanging="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LibreOffice/6.2.1.2$Windows_x86 LibreOffice_project/7bcb35dc3024a62dea0caee87020152d1ee96e71</Application>
  <Pages>6</Pages>
  <Words>418</Words>
  <Characters>4063</Characters>
  <CharactersWithSpaces>4528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2018-06-28T08:35:00Z</dcterms:created>
  <dc:creator>notek</dc:creator>
  <dc:description/>
  <dc:language>pl-PL</dc:language>
  <cp:lastModifiedBy/>
  <dcterms:modified xsi:type="dcterms:W3CDTF">2019-07-26T13:12:02Z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